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FF" w:rsidRDefault="008756EA" w:rsidP="0056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B68FF" w:rsidRPr="00AB68FF">
        <w:rPr>
          <w:rFonts w:ascii="Times New Roman" w:hAnsi="Times New Roman" w:cs="Times New Roman"/>
          <w:sz w:val="28"/>
          <w:szCs w:val="28"/>
        </w:rPr>
        <w:t>ienos stovykl</w:t>
      </w:r>
      <w:r w:rsidR="005623DE">
        <w:rPr>
          <w:rFonts w:ascii="Times New Roman" w:hAnsi="Times New Roman" w:cs="Times New Roman"/>
          <w:sz w:val="28"/>
          <w:szCs w:val="28"/>
        </w:rPr>
        <w:t>os</w:t>
      </w:r>
      <w:r w:rsidR="00AB68FF" w:rsidRPr="00AB68FF">
        <w:rPr>
          <w:rFonts w:ascii="Times New Roman" w:hAnsi="Times New Roman" w:cs="Times New Roman"/>
          <w:sz w:val="28"/>
          <w:szCs w:val="28"/>
        </w:rPr>
        <w:t xml:space="preserve"> „Džiunglių sala“ sutartis</w:t>
      </w:r>
    </w:p>
    <w:p w:rsidR="00AB68FF" w:rsidRPr="00AB68FF" w:rsidRDefault="00673B13" w:rsidP="0056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673B13">
        <w:rPr>
          <w:rFonts w:ascii="Times New Roman" w:hAnsi="Times New Roman" w:cs="Times New Roman"/>
          <w:sz w:val="28"/>
          <w:szCs w:val="28"/>
        </w:rPr>
        <w:t>https://youtu.be/AeJ2qsVFbAI</w:t>
      </w:r>
      <w:bookmarkStart w:id="0" w:name="_GoBack"/>
      <w:bookmarkEnd w:id="0"/>
      <w:r w:rsidR="00AB68FF">
        <w:rPr>
          <w:rFonts w:ascii="Times New Roman" w:hAnsi="Times New Roman" w:cs="Times New Roman"/>
          <w:sz w:val="28"/>
          <w:szCs w:val="28"/>
        </w:rPr>
        <w:t xml:space="preserve"> ..............................</w:t>
      </w:r>
    </w:p>
    <w:p w:rsidR="00AB68FF" w:rsidRDefault="00AB68FF" w:rsidP="00AB68FF">
      <w:pPr>
        <w:jc w:val="both"/>
      </w:pPr>
    </w:p>
    <w:p w:rsidR="0031393B" w:rsidRDefault="00CC33D3" w:rsidP="00AB68FF">
      <w:pPr>
        <w:jc w:val="both"/>
      </w:pPr>
      <w:r>
        <w:t xml:space="preserve">Rūta </w:t>
      </w:r>
      <w:r w:rsidR="0031393B">
        <w:t>Mačytė</w:t>
      </w:r>
      <w:r w:rsidR="00AB68FF">
        <w:t xml:space="preserve"> (toliau </w:t>
      </w:r>
      <w:r w:rsidR="00AB68FF">
        <w:softHyphen/>
        <w:t xml:space="preserve"> stovyklos organizatorius), </w:t>
      </w:r>
      <w:r w:rsidR="0031393B">
        <w:t xml:space="preserve">T. Ivanausko g. 65 -5. Kaunas, tel. nr.: 860099594 </w:t>
      </w:r>
      <w:r w:rsidR="00AB68FF">
        <w:t xml:space="preserve">ir vienas iš (toliau </w:t>
      </w:r>
      <w:r w:rsidR="00AB68FF">
        <w:softHyphen/>
        <w:t xml:space="preserve"> stovyklautojo atstovas), atstovaujantis stovyklos dalyvio (vaiko) interesus (stovyklautojo atstovo vardas, pavardė, adresas ir telefonas) sudaro šią sutartį:</w:t>
      </w:r>
      <w:r w:rsidR="005623DE">
        <w:t xml:space="preserve"> ...................................................................................</w:t>
      </w:r>
      <w:r w:rsidR="0031393B">
        <w:t>..........................................................................................</w:t>
      </w:r>
    </w:p>
    <w:p w:rsidR="00AB68FF" w:rsidRDefault="0031393B" w:rsidP="00AB68FF">
      <w:pPr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5623DE" w:rsidRDefault="005623DE" w:rsidP="00AB68FF">
      <w:pPr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31393B" w:rsidRDefault="0031393B" w:rsidP="00AB68FF">
      <w:pPr>
        <w:pStyle w:val="ListParagraph"/>
        <w:numPr>
          <w:ilvl w:val="0"/>
          <w:numId w:val="1"/>
        </w:numPr>
        <w:jc w:val="both"/>
      </w:pPr>
      <w:r>
        <w:t>SUTARTIES OBJEKTAS s</w:t>
      </w:r>
      <w:r w:rsidR="00AB68FF">
        <w:t>tovyklos organizatorius įsipareigoja organizuoti stovyklavimą lauke stovyklos dalyviui....................................................................................................................................................</w:t>
      </w:r>
    </w:p>
    <w:p w:rsidR="0031393B" w:rsidRDefault="00AB68FF" w:rsidP="0031393B">
      <w:pPr>
        <w:pStyle w:val="ListParagraph"/>
        <w:jc w:val="both"/>
      </w:pPr>
      <w:r>
        <w:t>....................................................</w:t>
      </w:r>
      <w:r w:rsidR="0031393B">
        <w:t>.................................................................................................</w:t>
      </w:r>
    </w:p>
    <w:p w:rsidR="00AB68FF" w:rsidRDefault="00AB68FF" w:rsidP="0031393B">
      <w:pPr>
        <w:pStyle w:val="ListParagraph"/>
        <w:jc w:val="both"/>
      </w:pPr>
      <w:r>
        <w:t>......................................................................................................................................</w:t>
      </w:r>
      <w:r w:rsidR="0031393B">
        <w:t>................</w:t>
      </w:r>
      <w:r>
        <w:t xml:space="preserve"> (vaiko (</w:t>
      </w:r>
      <w:r>
        <w:softHyphen/>
        <w:t>ų) vardas (</w:t>
      </w:r>
      <w:r>
        <w:softHyphen/>
        <w:t>ai), pavardė (</w:t>
      </w:r>
      <w:r>
        <w:softHyphen/>
        <w:t>s) ir gimimo data (</w:t>
      </w:r>
      <w:r>
        <w:softHyphen/>
        <w:t>os))</w:t>
      </w:r>
    </w:p>
    <w:p w:rsidR="00AB68FF" w:rsidRDefault="00AB68FF" w:rsidP="00AB68FF">
      <w:pPr>
        <w:jc w:val="both"/>
      </w:pPr>
    </w:p>
    <w:p w:rsidR="00AB68FF" w:rsidRDefault="00AB68FF" w:rsidP="00AB68FF">
      <w:pPr>
        <w:jc w:val="both"/>
      </w:pPr>
      <w:r>
        <w:t xml:space="preserve"> II.  SUTARTIES ŠALIŲ ĮSIPAREIGOJIMAI: </w:t>
      </w:r>
    </w:p>
    <w:p w:rsidR="00AB68FF" w:rsidRPr="00294092" w:rsidRDefault="00AB68FF" w:rsidP="00AB68FF">
      <w:pPr>
        <w:jc w:val="both"/>
        <w:rPr>
          <w:b/>
        </w:rPr>
      </w:pPr>
      <w:r w:rsidRPr="00294092">
        <w:rPr>
          <w:b/>
        </w:rPr>
        <w:t>1. Stovyklos organizatorius įsipareigoja:</w:t>
      </w:r>
    </w:p>
    <w:p w:rsidR="00AB68FF" w:rsidRDefault="00AB68FF" w:rsidP="00AB68FF">
      <w:pPr>
        <w:jc w:val="both"/>
      </w:pPr>
      <w:r>
        <w:t>1.1. 201</w:t>
      </w:r>
      <w:r w:rsidR="0031393B">
        <w:t>8</w:t>
      </w:r>
      <w:r>
        <w:t xml:space="preserve"> m._______________________________________________ priimti vaiką į Stovyklą.</w:t>
      </w:r>
    </w:p>
    <w:p w:rsidR="00294092" w:rsidRDefault="00AB68FF" w:rsidP="00AB68FF">
      <w:pPr>
        <w:jc w:val="both"/>
      </w:pPr>
      <w:r>
        <w:t xml:space="preserve">1.2. Įgyvendinti teminę </w:t>
      </w:r>
      <w:r w:rsidR="00294092">
        <w:t xml:space="preserve">ir </w:t>
      </w:r>
      <w:r>
        <w:softHyphen/>
        <w:t xml:space="preserve">kūrybinę stovyklos programą. </w:t>
      </w:r>
    </w:p>
    <w:p w:rsidR="00294092" w:rsidRDefault="00AB68FF" w:rsidP="00AB68FF">
      <w:pPr>
        <w:jc w:val="both"/>
      </w:pPr>
      <w:r>
        <w:t>1.3. Skatinti vaikų kūno, proto, jausmų ir kultūros ugdymąsi.</w:t>
      </w:r>
    </w:p>
    <w:p w:rsidR="00294092" w:rsidRDefault="00AB68FF" w:rsidP="00AB68FF">
      <w:pPr>
        <w:jc w:val="both"/>
      </w:pPr>
      <w:r>
        <w:t>1.4. Užtikrinti vaikų priežiūrą ir saugą.</w:t>
      </w:r>
    </w:p>
    <w:p w:rsidR="00294092" w:rsidRDefault="00AB68FF" w:rsidP="00AB68FF">
      <w:pPr>
        <w:jc w:val="both"/>
      </w:pPr>
      <w:r>
        <w:t>1.5. Organizuoti maitinimą</w:t>
      </w:r>
      <w:r w:rsidR="00294092">
        <w:t xml:space="preserve"> įvairiose</w:t>
      </w:r>
      <w:r w:rsidR="0031393B">
        <w:t xml:space="preserve"> viešojo maitinimo įstaigose</w:t>
      </w:r>
      <w:r w:rsidR="00294092">
        <w:t xml:space="preserve"> vieną </w:t>
      </w:r>
      <w:r>
        <w:t>kart</w:t>
      </w:r>
      <w:r w:rsidR="00294092">
        <w:t>ą</w:t>
      </w:r>
      <w:r>
        <w:t xml:space="preserve"> dienoje.</w:t>
      </w:r>
    </w:p>
    <w:p w:rsidR="00294092" w:rsidRDefault="00AB68FF" w:rsidP="00AB68FF">
      <w:pPr>
        <w:jc w:val="both"/>
      </w:pPr>
      <w:r>
        <w:t>1.6. Stovyklautojo pateiktus asmens duomenis laikyti konfidencialiais.</w:t>
      </w:r>
    </w:p>
    <w:p w:rsidR="00294092" w:rsidRDefault="00AB68FF" w:rsidP="00AB68FF">
      <w:pPr>
        <w:jc w:val="both"/>
      </w:pPr>
      <w:r>
        <w:t>1.7. Informuoti stovyklautojo tėvus/globėjus stovyklautojui susirgus, ar įvykus nelaimingam atsitikimui.</w:t>
      </w:r>
    </w:p>
    <w:p w:rsidR="00294092" w:rsidRDefault="00AB68FF" w:rsidP="00AB68FF">
      <w:pPr>
        <w:jc w:val="both"/>
      </w:pPr>
      <w:r>
        <w:t>1.8. Stovyklos organizatorius neatsako už paliktus ar/ir pamestus stovyklos metu stovyklos dalyvio daiktus (jų neparveža iš stovyklos) ir neatlygina dėl to patirtų nuostolių.</w:t>
      </w:r>
    </w:p>
    <w:p w:rsidR="00294092" w:rsidRPr="00294092" w:rsidRDefault="00AB68FF" w:rsidP="00AB68FF">
      <w:pPr>
        <w:jc w:val="both"/>
        <w:rPr>
          <w:b/>
        </w:rPr>
      </w:pPr>
      <w:r w:rsidRPr="00294092">
        <w:rPr>
          <w:b/>
        </w:rPr>
        <w:t xml:space="preserve">2. Stovyklautojo atstovas (tėvai/globėjai) įsipareigoja: </w:t>
      </w:r>
    </w:p>
    <w:p w:rsidR="00294092" w:rsidRDefault="00AB68FF" w:rsidP="00AB68FF">
      <w:pPr>
        <w:jc w:val="both"/>
      </w:pPr>
      <w:r>
        <w:t>2.1. Laiku atsiskaityti stovyklos organizatoriui už paslaugas.</w:t>
      </w:r>
    </w:p>
    <w:p w:rsidR="00294092" w:rsidRDefault="00AB68FF" w:rsidP="00AB68FF">
      <w:pPr>
        <w:jc w:val="both"/>
      </w:pPr>
      <w:r>
        <w:t>2.2. Patikrinti vaiko sveikatą ir į stovyklą atvežti Vaiko sveikatos pažymėjimą, išduotą ne anksčiau kaip prieš metus, ar jo kopiją.</w:t>
      </w:r>
    </w:p>
    <w:p w:rsidR="0031393B" w:rsidRDefault="00AB68FF" w:rsidP="00AB68FF">
      <w:pPr>
        <w:jc w:val="both"/>
      </w:pPr>
      <w:r>
        <w:t>2.</w:t>
      </w:r>
      <w:r w:rsidR="00294092">
        <w:t>3</w:t>
      </w:r>
      <w:r>
        <w:t xml:space="preserve">. Leisti stovyklos organizatoriui teikti stovyklos dalyviui (vaikui) pirmąją medicininę priežiūrą ir pagalbą. </w:t>
      </w:r>
    </w:p>
    <w:p w:rsidR="00294092" w:rsidRDefault="00AB68FF" w:rsidP="00AB68FF">
      <w:pPr>
        <w:jc w:val="both"/>
      </w:pPr>
      <w:r>
        <w:t>2.6. Laikytis stovyklos organizatoriaus šioje sutartyje numatytų taisyklių ir įsipareigojimų.</w:t>
      </w:r>
    </w:p>
    <w:p w:rsidR="00294092" w:rsidRDefault="00AB68FF" w:rsidP="00AB68FF">
      <w:pPr>
        <w:jc w:val="both"/>
      </w:pPr>
      <w:r w:rsidRPr="00294092">
        <w:rPr>
          <w:b/>
        </w:rPr>
        <w:t>3. Mokestis už stovyklavimą</w:t>
      </w:r>
    </w:p>
    <w:p w:rsidR="00294092" w:rsidRDefault="00AB68FF" w:rsidP="00AB68FF">
      <w:pPr>
        <w:jc w:val="both"/>
      </w:pPr>
      <w:r>
        <w:lastRenderedPageBreak/>
        <w:t>3.1. Tėvai už stovyklavimo laikotarpį, nurodytą 1.1. punkte, sumoka grynais/perveda į banko sąskaitą (pabraukti) ________</w:t>
      </w:r>
      <w:r w:rsidR="0031393B">
        <w:t>eurų</w:t>
      </w:r>
      <w:r>
        <w:t>.</w:t>
      </w:r>
    </w:p>
    <w:p w:rsidR="00294092" w:rsidRDefault="00AB68FF" w:rsidP="00AB68FF">
      <w:pPr>
        <w:jc w:val="both"/>
      </w:pPr>
      <w:r>
        <w:t>3</w:t>
      </w:r>
      <w:r w:rsidR="00294092">
        <w:t>.2. Mokestis sumokamas grynais s</w:t>
      </w:r>
      <w:r>
        <w:t>utarties pasirašymo momentu</w:t>
      </w:r>
      <w:r w:rsidR="00294092">
        <w:t xml:space="preserve"> už vieną savaitę. Jei stovyklaujama ilgesnį laiką, tuomet, reikia sumokėti visą sumą iki prasidės stovykla</w:t>
      </w:r>
      <w:r>
        <w:t>.</w:t>
      </w:r>
    </w:p>
    <w:p w:rsidR="00294092" w:rsidRDefault="00AB68FF" w:rsidP="00AB68FF">
      <w:pPr>
        <w:jc w:val="both"/>
      </w:pPr>
      <w:r>
        <w:t xml:space="preserve">4. </w:t>
      </w:r>
      <w:r w:rsidRPr="00294092">
        <w:rPr>
          <w:b/>
        </w:rPr>
        <w:t>Pareiškimai</w:t>
      </w:r>
    </w:p>
    <w:p w:rsidR="00294092" w:rsidRDefault="00AB68FF" w:rsidP="00AB68FF">
      <w:pPr>
        <w:jc w:val="both"/>
      </w:pPr>
      <w:r>
        <w:t xml:space="preserve">4.1. Tėvai yra informuoti, kad stovyklos teritorijoje gali būti erkių, nešiojančių encefalitą ir Laimo ligą. </w:t>
      </w:r>
    </w:p>
    <w:p w:rsidR="00294092" w:rsidRDefault="00AB68FF" w:rsidP="00AB68FF">
      <w:pPr>
        <w:jc w:val="both"/>
      </w:pPr>
      <w:r>
        <w:t>4.2. Tėvai žino, kad stovyklavimo metu gali pasitaikyti uodų ar musyčių</w:t>
      </w:r>
      <w:r w:rsidR="00294092">
        <w:t xml:space="preserve"> ar kitų vabzdžių</w:t>
      </w:r>
      <w:r>
        <w:t xml:space="preserve"> įkandimų. </w:t>
      </w:r>
    </w:p>
    <w:p w:rsidR="00294092" w:rsidRDefault="00AB68FF" w:rsidP="00AB68FF">
      <w:pPr>
        <w:jc w:val="both"/>
      </w:pPr>
      <w:r>
        <w:t>4.3. Tėvai supranta, kad stovyklavimo metu egzistuoja normali rizika, jog stovyklos dalyvis gali užsigauti, susižeisti ar patirti traumas</w:t>
      </w:r>
      <w:r w:rsidR="00294092">
        <w:t xml:space="preserve"> ir stovyklos organizatorius už tai neprisiima atsakomybės</w:t>
      </w:r>
      <w:r>
        <w:t xml:space="preserve">. </w:t>
      </w:r>
    </w:p>
    <w:p w:rsidR="00294092" w:rsidRDefault="00AB68FF" w:rsidP="00AB68FF">
      <w:pPr>
        <w:jc w:val="both"/>
      </w:pPr>
      <w:r>
        <w:t xml:space="preserve">III. SUTARTIES ĮSIGALIOJIMAS, GALIOJIMAS, KEITIMAS IR NUTRAUKIMAS </w:t>
      </w:r>
    </w:p>
    <w:p w:rsidR="00294092" w:rsidRDefault="00AB68FF" w:rsidP="00AB68FF">
      <w:pPr>
        <w:jc w:val="both"/>
      </w:pPr>
      <w:r>
        <w:t>5. Sutartis įsigalioja nuo jos pasirašymo dienos ir galioja iki sutartyje nurodytos datos.</w:t>
      </w:r>
    </w:p>
    <w:p w:rsidR="005623DE" w:rsidRDefault="00AB68FF" w:rsidP="00AB68FF">
      <w:pPr>
        <w:jc w:val="both"/>
      </w:pPr>
      <w:r>
        <w:t>6. Stovyklos organizatorius turi teisę vienašališkai nutraukti sutartį dėl sutartyje numatytų stovyklautojo įsipareigojimų nevykdymo.</w:t>
      </w:r>
    </w:p>
    <w:p w:rsidR="005623DE" w:rsidRDefault="00AB68FF" w:rsidP="00AB68FF">
      <w:pPr>
        <w:jc w:val="both"/>
      </w:pPr>
      <w:r>
        <w:t>7. Stovyklautojas turi teisę nutraukti sutartį pagal stovyklos organizatoriui pateiktą motyvuotą prašymą.</w:t>
      </w:r>
      <w:r w:rsidR="005623DE">
        <w:t xml:space="preserve"> Pinigai už stovyklavimą yra gr</w:t>
      </w:r>
      <w:r w:rsidR="0031393B">
        <w:t>ą</w:t>
      </w:r>
      <w:r w:rsidR="005623DE">
        <w:t>žinami tik pateikus gydytoj</w:t>
      </w:r>
      <w:r w:rsidR="0031393B">
        <w:t>o</w:t>
      </w:r>
      <w:r w:rsidR="005623DE">
        <w:t xml:space="preserve"> pažymą ir tik pusę sumos už stovyklavimo laikotarpį.</w:t>
      </w:r>
    </w:p>
    <w:p w:rsidR="005623DE" w:rsidRDefault="00AB68FF" w:rsidP="00AB68FF">
      <w:pPr>
        <w:jc w:val="both"/>
      </w:pPr>
      <w:r>
        <w:t>8. Sutarties šalys ginčus spręs šalių gera valia.</w:t>
      </w:r>
    </w:p>
    <w:p w:rsidR="005623DE" w:rsidRDefault="00AB68FF" w:rsidP="00AB68FF">
      <w:pPr>
        <w:jc w:val="both"/>
      </w:pPr>
      <w:r>
        <w:t>Šalims nepavykus susitarti, ginčai sprendžiami Lietuvos Respublikos įstatymų numatyta tvarka.</w:t>
      </w:r>
    </w:p>
    <w:p w:rsidR="005623DE" w:rsidRDefault="00AB68FF" w:rsidP="00AB68FF">
      <w:pPr>
        <w:jc w:val="both"/>
      </w:pPr>
      <w:r>
        <w:t xml:space="preserve">9. Sutartis sudaryta dviem egzemplioriais, turinčiais vienodą juridinę galią (po vieną kiekvienai šaliai). </w:t>
      </w:r>
    </w:p>
    <w:p w:rsidR="005623DE" w:rsidRDefault="005623DE" w:rsidP="00AB68FF">
      <w:pPr>
        <w:jc w:val="both"/>
      </w:pPr>
    </w:p>
    <w:p w:rsidR="005623DE" w:rsidRDefault="005623DE" w:rsidP="00AB68FF">
      <w:pPr>
        <w:jc w:val="both"/>
      </w:pPr>
    </w:p>
    <w:p w:rsidR="005623DE" w:rsidRDefault="005623DE" w:rsidP="00AB68FF">
      <w:pPr>
        <w:jc w:val="both"/>
      </w:pPr>
    </w:p>
    <w:p w:rsidR="005623DE" w:rsidRDefault="005623DE" w:rsidP="00AB68FF">
      <w:pPr>
        <w:jc w:val="both"/>
      </w:pPr>
    </w:p>
    <w:p w:rsidR="005623DE" w:rsidRDefault="00AB68FF" w:rsidP="00AB68FF">
      <w:pPr>
        <w:jc w:val="both"/>
      </w:pPr>
      <w:r>
        <w:t xml:space="preserve">Stovyklos organizatorius: Vadovė </w:t>
      </w:r>
      <w:r w:rsidR="00CC33D3">
        <w:t xml:space="preserve">Rūta </w:t>
      </w:r>
      <w:r w:rsidR="0031393B">
        <w:t>Mačytė</w:t>
      </w:r>
    </w:p>
    <w:p w:rsidR="005623DE" w:rsidRDefault="005623DE" w:rsidP="00AB68FF">
      <w:pPr>
        <w:jc w:val="both"/>
      </w:pPr>
      <w:r>
        <w:t>Stovyklautojo atstovas:</w:t>
      </w:r>
    </w:p>
    <w:p w:rsidR="009D4822" w:rsidRDefault="009D4822" w:rsidP="00AB68FF">
      <w:pPr>
        <w:jc w:val="both"/>
      </w:pPr>
    </w:p>
    <w:sectPr w:rsidR="009D4822" w:rsidSect="00DD35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42826"/>
    <w:multiLevelType w:val="hybridMultilevel"/>
    <w:tmpl w:val="FC4C7376"/>
    <w:lvl w:ilvl="0" w:tplc="18028A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F"/>
    <w:rsid w:val="000F47DF"/>
    <w:rsid w:val="00294092"/>
    <w:rsid w:val="0031393B"/>
    <w:rsid w:val="005426F6"/>
    <w:rsid w:val="005623DE"/>
    <w:rsid w:val="0065354C"/>
    <w:rsid w:val="00673B13"/>
    <w:rsid w:val="00734CAE"/>
    <w:rsid w:val="008756EA"/>
    <w:rsid w:val="00935C6B"/>
    <w:rsid w:val="009D4822"/>
    <w:rsid w:val="00AB68FF"/>
    <w:rsid w:val="00CC33D3"/>
    <w:rsid w:val="00DD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AADA-D0F7-4794-97A3-6A53A4E6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Windows User</cp:lastModifiedBy>
  <cp:revision>2</cp:revision>
  <cp:lastPrinted>2018-04-02T18:58:00Z</cp:lastPrinted>
  <dcterms:created xsi:type="dcterms:W3CDTF">2019-03-30T20:15:00Z</dcterms:created>
  <dcterms:modified xsi:type="dcterms:W3CDTF">2019-03-30T20:15:00Z</dcterms:modified>
</cp:coreProperties>
</file>